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D6" w:rsidRPr="00F136DE" w:rsidRDefault="000D08D6" w:rsidP="004C08F2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2016-2017 </w:t>
      </w:r>
      <w:r w:rsidRPr="00F136DE">
        <w:rPr>
          <w:rFonts w:ascii="Times New Roman" w:hAnsi="Times New Roman"/>
          <w:b/>
          <w:sz w:val="16"/>
          <w:szCs w:val="16"/>
        </w:rPr>
        <w:t>ADAY ÖĞRETMEN YETİŞTİRME SÜRECİ (OKUL DIŞI FAALİYETLER)</w:t>
      </w:r>
    </w:p>
    <w:p w:rsidR="000D08D6" w:rsidRPr="00F136DE" w:rsidRDefault="000D08D6" w:rsidP="004C08F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KANGAL </w:t>
      </w:r>
      <w:r w:rsidRPr="00F136DE">
        <w:rPr>
          <w:rFonts w:ascii="Times New Roman" w:hAnsi="Times New Roman"/>
          <w:b/>
          <w:sz w:val="16"/>
          <w:szCs w:val="16"/>
        </w:rPr>
        <w:t>İL</w:t>
      </w:r>
      <w:r>
        <w:rPr>
          <w:rFonts w:ascii="Times New Roman" w:hAnsi="Times New Roman"/>
          <w:b/>
          <w:sz w:val="16"/>
          <w:szCs w:val="16"/>
        </w:rPr>
        <w:t>ÇE</w:t>
      </w:r>
      <w:r w:rsidRPr="00F136DE">
        <w:rPr>
          <w:rFonts w:ascii="Times New Roman" w:hAnsi="Times New Roman"/>
          <w:b/>
          <w:sz w:val="16"/>
          <w:szCs w:val="16"/>
        </w:rPr>
        <w:t xml:space="preserve"> MİLLİ EĞİTİM MÜDÜRLÜĞÜ KOORDİNESİNDE YAPILACAK ÇALIŞMALAR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8"/>
        <w:gridCol w:w="2282"/>
        <w:gridCol w:w="1711"/>
        <w:gridCol w:w="3029"/>
        <w:gridCol w:w="3103"/>
        <w:gridCol w:w="3566"/>
      </w:tblGrid>
      <w:tr w:rsidR="000D08D6" w:rsidRPr="00C40E7F" w:rsidTr="00C40E7F">
        <w:trPr>
          <w:trHeight w:val="113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2282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 xml:space="preserve">TARİH 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KONU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ETKİNLİK</w:t>
            </w:r>
          </w:p>
        </w:tc>
        <w:tc>
          <w:tcPr>
            <w:tcW w:w="3566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KOORDİNE EDEN KURUM</w:t>
            </w:r>
          </w:p>
        </w:tc>
      </w:tr>
      <w:tr w:rsidR="000D08D6" w:rsidRPr="00C40E7F" w:rsidTr="00C40E7F">
        <w:trPr>
          <w:trHeight w:val="462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25.11.2016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Milli Eğitim Müdürlüğünün iş ve işleyişleri</w:t>
            </w:r>
          </w:p>
        </w:tc>
        <w:tc>
          <w:tcPr>
            <w:tcW w:w="3566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462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02.12.2016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Milli Eğitim Müdürlüğünün iş ve işleyişleri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Şube Müdürlerini Ziyaret)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452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9.12.2016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Sayın Kaymakamımız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ve Birim Amirleriyle tanışma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575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Kurumların işleyişi hakkında bilgi edinir. Mülki ve İdari amirlerin tecrübesinden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Milli Eğitim Müdürlüğünün iş ve işleyişleri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(MEM Birimlerinin İşleyişi)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0"/>
        </w:trPr>
        <w:tc>
          <w:tcPr>
            <w:tcW w:w="1108" w:type="dxa"/>
            <w:vMerge w:val="restart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16.12.2016</w:t>
            </w:r>
          </w:p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23.12.2016</w:t>
            </w:r>
          </w:p>
        </w:tc>
        <w:tc>
          <w:tcPr>
            <w:tcW w:w="1711" w:type="dxa"/>
            <w:vMerge w:val="restart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Kurumların işleyişi hakkında b</w:t>
            </w:r>
            <w:r>
              <w:rPr>
                <w:rFonts w:ascii="Times New Roman" w:hAnsi="Times New Roman"/>
                <w:sz w:val="16"/>
                <w:szCs w:val="16"/>
              </w:rPr>
              <w:t>il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edinir. Mülki ve İdari amirlerin tecrübesinden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(2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Diğer kamu Kuruluşlarını iş ve işleyişleri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(Belediye Ziyareti)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557"/>
        </w:trPr>
        <w:tc>
          <w:tcPr>
            <w:tcW w:w="1108" w:type="dxa"/>
            <w:vMerge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  <w:vMerge/>
          </w:tcPr>
          <w:p w:rsidR="000D08D6" w:rsidRPr="00C40E7F" w:rsidRDefault="000D08D6" w:rsidP="00C40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Yanı başımızdaki okul. </w:t>
            </w:r>
            <w:r>
              <w:rPr>
                <w:rFonts w:ascii="Times New Roman" w:hAnsi="Times New Roman"/>
                <w:sz w:val="16"/>
                <w:szCs w:val="16"/>
              </w:rPr>
              <w:t>İlçeimizde bulunan R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farklı eğitim kurumları ve okul türlerinde gözlem yapar ve işleyiş farklılıkları hakkında b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sahibi olur.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(2 Saat)</w:t>
            </w:r>
          </w:p>
        </w:tc>
        <w:tc>
          <w:tcPr>
            <w:tcW w:w="3103" w:type="dxa"/>
          </w:tcPr>
          <w:p w:rsidR="000D08D6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Rehberlik Araştırma Merkezi işleyişi hakkında gözlem çalışmaları.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(Okulların Rehberlik Birimlerini Ziyaret)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462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30.12.2016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Yanı başımızdaki okul.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imizde bulunan farklı eğitim kurumları ve okul türlerinde gözlem yapar ve işleyiş farklılıkları hakkında b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sahibi olur.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METEM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 işleyişi hakkında gözlem çalışmaları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(METEM ziyareti))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575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06.01.2017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Yanı başımızdaki okul.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imizde bulunan HEM  gibi farklı eğitim kurumları ve okul türlerinde gözlem yapar ve işleyiş farklılıkları hakkında b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sahibi olur.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Halk Eğitim Merkezinin işleyişi hakkında gözlemler yapar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801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13.01.2017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Yanı başımızdaki okul.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imizde bulunan pansiyonlu okullarda gözlem yapar ve işleyiş farklılıkları hakkında b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sahibi olur.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Pansiyonu bulunan okullarda iş ve işleyişleri hakkında gözlem çalışmaları,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Koç 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Anadolu Lisesi)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575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10.02.2017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Yanı başımızdaki okul.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mizde bulunan pansiyonlu okullarda gözlem yapar ve işleyiş farklılıkları hakkında b</w:t>
            </w:r>
            <w:r>
              <w:rPr>
                <w:rFonts w:ascii="Times New Roman" w:hAnsi="Times New Roman"/>
                <w:sz w:val="16"/>
                <w:szCs w:val="16"/>
              </w:rPr>
              <w:t>il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sahibi olur.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Pansiyonu bulunan okullarda iş ve işleyişleri hakkında gözlem çalışmaları,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(YBO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122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17.02.2017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13.00- 17.00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Tecrübeyle buluşma. Emekli Öğretmenler ve eğitime gönül vermiş şahıslarla bir araya gelerek tecrübelerinden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mizde emekli öğretmenlerle buluşma. Sohbet etme ve tecrübelerinden istifade etme.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24.02.2017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Tecrübeyle buluşma. Emekli Öğretmenler ve eğitime gönül vermiş şahıslarla bir araya gelerek tecrübelerinden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mizde emekli öğretmenlerle buluşma. Sohbet etme ve tecrübelerinden istifade etme.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03.03.2017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Tecrübeyle buluşma. Emekli Öğretmenler ve eğitime gönül vermiş şahıslarla bir araya gelerek tecrübelerinden istifade eder.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mizde emekli öğretmenlerle buluşma. Sohbet etme ve tecrübelerinden istifade etme.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10.03.2017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Şehir kimliğini tanıma. Atandığı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 maddi, manevi ve sözel-kültürel değerler, demografik özelliklere </w:t>
            </w:r>
            <w:r>
              <w:rPr>
                <w:rFonts w:ascii="Times New Roman" w:hAnsi="Times New Roman"/>
                <w:sz w:val="16"/>
                <w:szCs w:val="16"/>
              </w:rPr>
              <w:t>İliş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in dosya /sunum hazırlar.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Aday öğretmen adaylık süreci boyunca bu tür faaliyetler yaparak gideceğin şehrin imkânlarını tanır.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(Balıklı Kaplıca)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17.03.2017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Şehir kimliğini tanıma. Atandığı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, maddi, manevi ve sözel-kültürel değerler, demografik özelliklere </w:t>
            </w:r>
            <w:r>
              <w:rPr>
                <w:rFonts w:ascii="Times New Roman" w:hAnsi="Times New Roman"/>
                <w:sz w:val="16"/>
                <w:szCs w:val="16"/>
              </w:rPr>
              <w:t>İl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işkin dosya /sunum hazırlar.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Aday öğretmen adaylık süreci boyunca bu tür faaliyetler yaparak gideceğin şehrin imkânlarını tanır.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(Alacahan)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24.03.2017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Şehir kimliğini tanıma. Aday öğretmen yaşadığı şehirdeki tarihi eserler, coğrafi mekanlar, turistlik mekanlar  vb. kurum ve alanları tanır. Bu mekanların yetki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eğitim öğretim amaçlı iş birliği imkanlarını araştırır. 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Aday öğretmen adaylık süreci boyunca bu tür faaliyetler yaparak adaylığını geçirdiği </w:t>
            </w:r>
            <w:r>
              <w:rPr>
                <w:rFonts w:ascii="Times New Roman" w:hAnsi="Times New Roman"/>
                <w:sz w:val="16"/>
                <w:szCs w:val="16"/>
              </w:rPr>
              <w:t>İlçen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in imkanlarını tanır; ancak görev yapacağı yerle </w:t>
            </w:r>
            <w:r>
              <w:rPr>
                <w:rFonts w:ascii="Times New Roman" w:hAnsi="Times New Roman"/>
                <w:sz w:val="16"/>
                <w:szCs w:val="16"/>
              </w:rPr>
              <w:t>İl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de görev yerine gitmeden önce veya gittikten sonra benzer faaliyetlerini yaparak şehrin imkanlarını tanır.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163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31.03.2017</w:t>
            </w:r>
          </w:p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Şehir kimliğini tanıma. Aday öğretmen yaşadığı şehirdeki tarihi eserler, coğrafi mekanlar, turistlik mekanlar  vb. kurum ve alanları tanır. Bu mekanların eğitim öğretim amaçlı iş birliği imkanlarını araştırır. 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Aday öğretmen adaylık süreci boyunca bu tür faaliyetler yaparak adaylığını geçirdiği </w:t>
            </w:r>
            <w:r>
              <w:rPr>
                <w:rFonts w:ascii="Times New Roman" w:hAnsi="Times New Roman"/>
                <w:sz w:val="16"/>
                <w:szCs w:val="16"/>
              </w:rPr>
              <w:t>İlçen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in imkanlarını tanır; ancak görev yapacağı yerle </w:t>
            </w:r>
            <w:r>
              <w:rPr>
                <w:rFonts w:ascii="Times New Roman" w:hAnsi="Times New Roman"/>
                <w:sz w:val="16"/>
                <w:szCs w:val="16"/>
              </w:rPr>
              <w:t>İl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gi de görev yerine gitmeden önce veya gittikten sonra benzer faaliyetlerini yaparak şehrin imkanlarını tanır.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1545"/>
        </w:trPr>
        <w:tc>
          <w:tcPr>
            <w:tcW w:w="1108" w:type="dxa"/>
            <w:vMerge w:val="restart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07.04.2017</w:t>
            </w:r>
          </w:p>
        </w:tc>
        <w:tc>
          <w:tcPr>
            <w:tcW w:w="1711" w:type="dxa"/>
            <w:vMerge w:val="restart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Şehir kimliğini tanıma. Aday öğretmen yaşadığı şehirdeki tarihi eserler, coğrafi mekanlar, turistlik mekanlar  vb. kurum ve al</w:t>
            </w:r>
            <w:r>
              <w:rPr>
                <w:rFonts w:ascii="Times New Roman" w:hAnsi="Times New Roman"/>
                <w:sz w:val="16"/>
                <w:szCs w:val="16"/>
              </w:rPr>
              <w:t>anları tanır. Bu mekanların yetkilileri il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e eğitim öğretim amaçlı iş birliği imkanlarını araştırır. 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(2Saat)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Aday öğretmen adaylık süreci boyunca bu tür faaliyetler yaparak adaylığını geçirdiği </w:t>
            </w:r>
            <w:r>
              <w:rPr>
                <w:rFonts w:ascii="Times New Roman" w:hAnsi="Times New Roman"/>
                <w:sz w:val="16"/>
                <w:szCs w:val="16"/>
              </w:rPr>
              <w:t>İlçen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in imkanlarını tanır; ancak görev yapacağı yerle </w:t>
            </w:r>
            <w:r>
              <w:rPr>
                <w:rFonts w:ascii="Times New Roman" w:hAnsi="Times New Roman"/>
                <w:sz w:val="16"/>
                <w:szCs w:val="16"/>
              </w:rPr>
              <w:t>İlgili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de görev yerine gitmeden önce veya gittikten sonra benzer faaliyetlerini yaparak şehrin imkanlarını tanır.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840"/>
        </w:trPr>
        <w:tc>
          <w:tcPr>
            <w:tcW w:w="1108" w:type="dxa"/>
            <w:vMerge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  <w:vMerge/>
          </w:tcPr>
          <w:p w:rsidR="000D08D6" w:rsidRPr="00C40E7F" w:rsidRDefault="000D08D6" w:rsidP="00C40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Gönüllülük ve girişimc</w:t>
            </w:r>
            <w:r>
              <w:rPr>
                <w:rFonts w:ascii="Times New Roman" w:hAnsi="Times New Roman"/>
                <w:sz w:val="16"/>
                <w:szCs w:val="16"/>
              </w:rPr>
              <w:t>ili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ik çalışmaları. Topluma hizmet uygulamaların çerçevesinde çevresindeki gönüllü kuruluşları tanır ve gönüllü çalışmalarda görev alır.</w:t>
            </w: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(2Saat)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14.04.2017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Gönüllülük ve girişimc</w:t>
            </w:r>
            <w:r>
              <w:rPr>
                <w:rFonts w:ascii="Times New Roman" w:hAnsi="Times New Roman"/>
                <w:sz w:val="16"/>
                <w:szCs w:val="16"/>
              </w:rPr>
              <w:t>il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ik çalışmaları. Topluma hizmet uygulamaların çerçevesinde çevresindeki gönüllü kuruluşları tanır ve gönüllü çalışmalarda görev alır.</w:t>
            </w: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163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21.04.2017</w:t>
            </w:r>
          </w:p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Gönüllülük ve girişimc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ik çalışmaları. Topluma hizmet uygulamaların çerçevesinde çevresindeki gönüllü kuruluşları tanır ve gönüllü çalışmalarda görev alır.</w:t>
            </w: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1275"/>
        </w:trPr>
        <w:tc>
          <w:tcPr>
            <w:tcW w:w="1108" w:type="dxa"/>
            <w:vMerge w:val="restart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  <w:vMerge w:val="restart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28.04.2017</w:t>
            </w:r>
          </w:p>
        </w:tc>
        <w:tc>
          <w:tcPr>
            <w:tcW w:w="1711" w:type="dxa"/>
            <w:vMerge w:val="restart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Gönüllülük ve girişimçili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k çalışmaları. Topluma hizmet uygulamaların çerçevesinde çevresindeki gönüllü kuruluşları tanır ve gönüllü çalışmalarda görev alır.</w:t>
            </w: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(2Saat)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Aday öğretmen adaylık süreci boyunca adaylığın geçirdiği şehirdeki gönüllü kuruluşları tanıyarak çalışmalarında görev alır, gideceği şehirde benzer faaliyetlerde bulunur.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18"/>
        </w:trPr>
        <w:tc>
          <w:tcPr>
            <w:tcW w:w="1108" w:type="dxa"/>
            <w:vMerge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  <w:vMerge/>
          </w:tcPr>
          <w:p w:rsidR="000D08D6" w:rsidRPr="00C40E7F" w:rsidRDefault="000D08D6" w:rsidP="00C40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1-Mesleki gelişim ve kariyer. Üniversiteler, alanı </w:t>
            </w:r>
            <w:r>
              <w:rPr>
                <w:rFonts w:ascii="Times New Roman" w:hAnsi="Times New Roman"/>
                <w:sz w:val="16"/>
                <w:szCs w:val="16"/>
              </w:rPr>
              <w:t>ilgili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kuruluşlar, özel kurumlar ve STK’ların mesleki gelişimine katkı sağlayacak imkânları tanır.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2-B</w:t>
            </w:r>
            <w:r>
              <w:rPr>
                <w:rFonts w:ascii="Times New Roman" w:hAnsi="Times New Roman"/>
                <w:sz w:val="16"/>
                <w:szCs w:val="16"/>
              </w:rPr>
              <w:t>ilim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sel toplantılara katılır.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3-Sanatsal etkinl</w:t>
            </w:r>
            <w:r>
              <w:rPr>
                <w:rFonts w:ascii="Times New Roman" w:hAnsi="Times New Roman"/>
                <w:sz w:val="16"/>
                <w:szCs w:val="16"/>
              </w:rPr>
              <w:t>ikle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re katılır.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(2 Saat)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563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05.05.2017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1-Mesleki gelişim ve kariyer. Üniversiteler, alanı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İlçe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 kuruluşlar, özel kurumlar ve STK’ların mesleki gelişimine katkı sağlayacak imkânları tanır.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2-B</w:t>
            </w:r>
            <w:r>
              <w:rPr>
                <w:rFonts w:ascii="Times New Roman" w:hAnsi="Times New Roman"/>
                <w:sz w:val="16"/>
                <w:szCs w:val="16"/>
              </w:rPr>
              <w:t>ilim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sel toplantılara katılır.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3-Sanatsal etkinl</w:t>
            </w:r>
            <w:r>
              <w:rPr>
                <w:rFonts w:ascii="Times New Roman" w:hAnsi="Times New Roman"/>
                <w:sz w:val="16"/>
                <w:szCs w:val="16"/>
              </w:rPr>
              <w:t>ike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re katılır.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 Saat)</w:t>
            </w:r>
          </w:p>
        </w:tc>
        <w:tc>
          <w:tcPr>
            <w:tcW w:w="3103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C40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12.5</w:t>
            </w: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1-Mesleki gelişim ve kariyer. Üniversiteler, alanı </w:t>
            </w:r>
            <w:r>
              <w:rPr>
                <w:rFonts w:ascii="Times New Roman" w:hAnsi="Times New Roman"/>
                <w:sz w:val="16"/>
                <w:szCs w:val="16"/>
              </w:rPr>
              <w:t>İlgili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kuruluşlar, özel kurumlar ve STK’ların mesleki gelişimine katkı sağlayacak imkânları tanır.</w:t>
            </w:r>
          </w:p>
          <w:p w:rsidR="000D08D6" w:rsidRPr="00C40E7F" w:rsidRDefault="000D08D6" w:rsidP="004F68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2-B</w:t>
            </w:r>
            <w:r>
              <w:rPr>
                <w:rFonts w:ascii="Times New Roman" w:hAnsi="Times New Roman"/>
                <w:sz w:val="16"/>
                <w:szCs w:val="16"/>
              </w:rPr>
              <w:t>ilim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sel toplantılara katılır.</w:t>
            </w:r>
          </w:p>
          <w:p w:rsidR="000D08D6" w:rsidRPr="00C40E7F" w:rsidRDefault="000D08D6" w:rsidP="004F68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3-Sanatsal etkinl</w:t>
            </w:r>
            <w:r>
              <w:rPr>
                <w:rFonts w:ascii="Times New Roman" w:hAnsi="Times New Roman"/>
                <w:sz w:val="16"/>
                <w:szCs w:val="16"/>
              </w:rPr>
              <w:t>ike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re katılır.</w:t>
            </w:r>
          </w:p>
          <w:p w:rsidR="000D08D6" w:rsidRPr="00C40E7F" w:rsidRDefault="000D08D6" w:rsidP="004F68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(4  Saat)</w:t>
            </w:r>
          </w:p>
        </w:tc>
        <w:tc>
          <w:tcPr>
            <w:tcW w:w="3103" w:type="dxa"/>
          </w:tcPr>
          <w:p w:rsidR="000D08D6" w:rsidRPr="00C40E7F" w:rsidRDefault="000D08D6" w:rsidP="00014C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  <w:tr w:rsidR="000D08D6" w:rsidRPr="00C40E7F" w:rsidTr="00C40E7F">
        <w:trPr>
          <w:trHeight w:val="90"/>
        </w:trPr>
        <w:tc>
          <w:tcPr>
            <w:tcW w:w="1108" w:type="dxa"/>
          </w:tcPr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0D08D6" w:rsidRPr="00C40E7F" w:rsidRDefault="000D08D6" w:rsidP="00C40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2" w:type="dxa"/>
          </w:tcPr>
          <w:p w:rsidR="000D08D6" w:rsidRPr="00C40E7F" w:rsidRDefault="000D08D6" w:rsidP="00C40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.05.2017</w:t>
            </w:r>
          </w:p>
        </w:tc>
        <w:tc>
          <w:tcPr>
            <w:tcW w:w="1711" w:type="dxa"/>
          </w:tcPr>
          <w:p w:rsidR="000D08D6" w:rsidRPr="00C40E7F" w:rsidRDefault="000D08D6" w:rsidP="00C40E7F">
            <w:pPr>
              <w:spacing w:after="0" w:line="240" w:lineRule="auto"/>
            </w:pP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>13.00 – 17.00</w:t>
            </w:r>
          </w:p>
        </w:tc>
        <w:tc>
          <w:tcPr>
            <w:tcW w:w="3029" w:type="dxa"/>
          </w:tcPr>
          <w:p w:rsidR="000D08D6" w:rsidRPr="00C40E7F" w:rsidRDefault="000D08D6" w:rsidP="004F68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 xml:space="preserve">-Mesleki gelişim ve kariyer. Üniversiteler, alanı </w:t>
            </w:r>
            <w:r>
              <w:rPr>
                <w:rFonts w:ascii="Times New Roman" w:hAnsi="Times New Roman"/>
                <w:sz w:val="16"/>
                <w:szCs w:val="16"/>
              </w:rPr>
              <w:t>İlgili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kuruluşlar, özel kurumlar ve STK’ların mesleki gelişimine katkı sağlayacak imkânları tanır.</w:t>
            </w:r>
          </w:p>
          <w:p w:rsidR="000D08D6" w:rsidRPr="00C40E7F" w:rsidRDefault="000D08D6" w:rsidP="004F68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2-B</w:t>
            </w:r>
            <w:r>
              <w:rPr>
                <w:rFonts w:ascii="Times New Roman" w:hAnsi="Times New Roman"/>
                <w:sz w:val="16"/>
                <w:szCs w:val="16"/>
              </w:rPr>
              <w:t>ilim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sel toplantılara katılır.</w:t>
            </w:r>
          </w:p>
          <w:p w:rsidR="000D08D6" w:rsidRPr="00C40E7F" w:rsidRDefault="000D08D6" w:rsidP="004F68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3-Sanatsal etkinl</w:t>
            </w:r>
            <w:r>
              <w:rPr>
                <w:rFonts w:ascii="Times New Roman" w:hAnsi="Times New Roman"/>
                <w:sz w:val="16"/>
                <w:szCs w:val="16"/>
              </w:rPr>
              <w:t>ike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re katılır.</w:t>
            </w:r>
          </w:p>
          <w:p w:rsidR="000D08D6" w:rsidRPr="00C40E7F" w:rsidRDefault="000D08D6" w:rsidP="004F68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(2</w:t>
            </w:r>
            <w:r w:rsidRPr="00C40E7F">
              <w:rPr>
                <w:rFonts w:ascii="Times New Roman" w:hAnsi="Times New Roman"/>
                <w:b/>
                <w:sz w:val="16"/>
                <w:szCs w:val="16"/>
              </w:rPr>
              <w:t xml:space="preserve">  Saat)</w:t>
            </w:r>
          </w:p>
        </w:tc>
        <w:tc>
          <w:tcPr>
            <w:tcW w:w="3103" w:type="dxa"/>
          </w:tcPr>
          <w:p w:rsidR="000D08D6" w:rsidRPr="00C40E7F" w:rsidRDefault="000D08D6" w:rsidP="00014C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İlgil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>i kuruluşlarda mesleki yaşamına ve kariyerine katkı sağlayacak çalışmaları gözlemleyerek kendini geliştirir.</w:t>
            </w:r>
          </w:p>
        </w:tc>
        <w:tc>
          <w:tcPr>
            <w:tcW w:w="3566" w:type="dxa"/>
          </w:tcPr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İl</w:t>
            </w:r>
            <w:r>
              <w:rPr>
                <w:rFonts w:ascii="Times New Roman" w:hAnsi="Times New Roman"/>
                <w:sz w:val="16"/>
                <w:szCs w:val="16"/>
              </w:rPr>
              <w:t>çe</w:t>
            </w:r>
            <w:r w:rsidRPr="00C40E7F">
              <w:rPr>
                <w:rFonts w:ascii="Times New Roman" w:hAnsi="Times New Roman"/>
                <w:sz w:val="16"/>
                <w:szCs w:val="16"/>
              </w:rPr>
              <w:t xml:space="preserve"> Milli Eğitim Müdürlüğü</w:t>
            </w:r>
          </w:p>
          <w:p w:rsidR="000D08D6" w:rsidRPr="00C40E7F" w:rsidRDefault="000D08D6" w:rsidP="005632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E7F">
              <w:rPr>
                <w:rFonts w:ascii="Times New Roman" w:hAnsi="Times New Roman"/>
                <w:sz w:val="16"/>
                <w:szCs w:val="16"/>
              </w:rPr>
              <w:t>(Grup çalışması)</w:t>
            </w:r>
          </w:p>
        </w:tc>
      </w:tr>
    </w:tbl>
    <w:p w:rsidR="000D08D6" w:rsidRPr="00F136DE" w:rsidRDefault="000D08D6" w:rsidP="007316F6">
      <w:pPr>
        <w:jc w:val="center"/>
        <w:rPr>
          <w:rFonts w:ascii="Times New Roman" w:hAnsi="Times New Roman"/>
          <w:sz w:val="16"/>
          <w:szCs w:val="16"/>
        </w:rPr>
      </w:pPr>
    </w:p>
    <w:p w:rsidR="000D08D6" w:rsidRPr="00F136DE" w:rsidRDefault="000D08D6" w:rsidP="007316F6">
      <w:pPr>
        <w:rPr>
          <w:rFonts w:ascii="Times New Roman" w:hAnsi="Times New Roman"/>
          <w:sz w:val="16"/>
          <w:szCs w:val="16"/>
        </w:rPr>
      </w:pPr>
      <w:r w:rsidRPr="00F136DE">
        <w:rPr>
          <w:rFonts w:ascii="Times New Roman" w:hAnsi="Times New Roman"/>
          <w:sz w:val="16"/>
          <w:szCs w:val="16"/>
        </w:rPr>
        <w:t>Yukarıdaki belirt</w:t>
      </w:r>
      <w:r>
        <w:rPr>
          <w:rFonts w:ascii="Times New Roman" w:hAnsi="Times New Roman"/>
          <w:sz w:val="16"/>
          <w:szCs w:val="16"/>
        </w:rPr>
        <w:t>ilen</w:t>
      </w:r>
      <w:r w:rsidRPr="00F136DE">
        <w:rPr>
          <w:rFonts w:ascii="Times New Roman" w:hAnsi="Times New Roman"/>
          <w:sz w:val="16"/>
          <w:szCs w:val="16"/>
        </w:rPr>
        <w:t xml:space="preserve"> çalışmaları tümü </w:t>
      </w:r>
      <w:r>
        <w:rPr>
          <w:rFonts w:ascii="Times New Roman" w:hAnsi="Times New Roman"/>
          <w:sz w:val="16"/>
          <w:szCs w:val="16"/>
        </w:rPr>
        <w:t>Koordinatör Aydın CANPOLAT k</w:t>
      </w:r>
      <w:r w:rsidRPr="00F136DE">
        <w:rPr>
          <w:rFonts w:ascii="Times New Roman" w:hAnsi="Times New Roman"/>
          <w:sz w:val="16"/>
          <w:szCs w:val="16"/>
        </w:rPr>
        <w:t xml:space="preserve">ordinesinde </w:t>
      </w:r>
      <w:r>
        <w:rPr>
          <w:rFonts w:ascii="Times New Roman" w:hAnsi="Times New Roman"/>
          <w:sz w:val="16"/>
          <w:szCs w:val="16"/>
        </w:rPr>
        <w:t xml:space="preserve">haftada 4 saat olmak üzere 90 saattir. </w:t>
      </w:r>
      <w:r w:rsidRPr="00F136DE">
        <w:rPr>
          <w:rFonts w:ascii="Times New Roman" w:hAnsi="Times New Roman"/>
          <w:sz w:val="16"/>
          <w:szCs w:val="16"/>
        </w:rPr>
        <w:t xml:space="preserve"> Aday öğretmenler</w:t>
      </w:r>
      <w:r>
        <w:rPr>
          <w:rFonts w:ascii="Times New Roman" w:hAnsi="Times New Roman"/>
          <w:sz w:val="16"/>
          <w:szCs w:val="16"/>
        </w:rPr>
        <w:t xml:space="preserve"> yapılan çalışmaları ilgili forma işler ve formlar</w:t>
      </w:r>
      <w:r w:rsidRPr="00F136DE">
        <w:rPr>
          <w:rFonts w:ascii="Times New Roman" w:hAnsi="Times New Roman"/>
          <w:sz w:val="16"/>
          <w:szCs w:val="16"/>
        </w:rPr>
        <w:t xml:space="preserve"> aday öğretmenlerin dosyasına konur.</w:t>
      </w:r>
      <w:bookmarkEnd w:id="0"/>
    </w:p>
    <w:p w:rsidR="000D08D6" w:rsidRDefault="000D08D6"/>
    <w:sectPr w:rsidR="000D08D6" w:rsidSect="00996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6F6"/>
    <w:rsid w:val="00014C1C"/>
    <w:rsid w:val="000867F3"/>
    <w:rsid w:val="000D08D6"/>
    <w:rsid w:val="0012791D"/>
    <w:rsid w:val="001636F1"/>
    <w:rsid w:val="00163C4A"/>
    <w:rsid w:val="001843EC"/>
    <w:rsid w:val="0022268B"/>
    <w:rsid w:val="002670D4"/>
    <w:rsid w:val="00307E7A"/>
    <w:rsid w:val="003A4DA2"/>
    <w:rsid w:val="003C0DDE"/>
    <w:rsid w:val="004306E4"/>
    <w:rsid w:val="004C08F2"/>
    <w:rsid w:val="004F6883"/>
    <w:rsid w:val="00537D0D"/>
    <w:rsid w:val="00554048"/>
    <w:rsid w:val="00563255"/>
    <w:rsid w:val="007316F6"/>
    <w:rsid w:val="007A0618"/>
    <w:rsid w:val="007F0855"/>
    <w:rsid w:val="008B33F1"/>
    <w:rsid w:val="008B3AD9"/>
    <w:rsid w:val="00996E77"/>
    <w:rsid w:val="009F0DAF"/>
    <w:rsid w:val="00A16A06"/>
    <w:rsid w:val="00B85670"/>
    <w:rsid w:val="00C304CC"/>
    <w:rsid w:val="00C40E7F"/>
    <w:rsid w:val="00CA52A8"/>
    <w:rsid w:val="00D34C49"/>
    <w:rsid w:val="00E43500"/>
    <w:rsid w:val="00E6227F"/>
    <w:rsid w:val="00E95669"/>
    <w:rsid w:val="00EB1BF0"/>
    <w:rsid w:val="00EB7DCC"/>
    <w:rsid w:val="00EF7EE2"/>
    <w:rsid w:val="00F1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1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1456</Words>
  <Characters>8301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ADAY ÖĞRETMEN YETİŞTİRME SÜRECİ (OKUL DIŞI FAALİYETLER)</dc:title>
  <dc:subject/>
  <dc:creator>Gülay</dc:creator>
  <cp:keywords/>
  <dc:description/>
  <cp:lastModifiedBy>atatürk</cp:lastModifiedBy>
  <cp:revision>3</cp:revision>
  <cp:lastPrinted>2016-12-02T06:31:00Z</cp:lastPrinted>
  <dcterms:created xsi:type="dcterms:W3CDTF">2016-12-02T06:32:00Z</dcterms:created>
  <dcterms:modified xsi:type="dcterms:W3CDTF">2016-12-02T06:32:00Z</dcterms:modified>
</cp:coreProperties>
</file>